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CBE14C5" w14:textId="77777777" w:rsidR="00326E63" w:rsidRDefault="00BD2408">
      <w:pPr>
        <w:pStyle w:val="Title"/>
        <w:contextualSpacing w:val="0"/>
        <w:jc w:val="center"/>
      </w:pPr>
      <w:bookmarkStart w:id="0" w:name="h.29wuaa862uyi" w:colFirst="0" w:colLast="0"/>
      <w:bookmarkEnd w:id="0"/>
      <w:r>
        <w:t>World Language Lesson Plan</w:t>
      </w:r>
    </w:p>
    <w:p w14:paraId="132F903A" w14:textId="77777777" w:rsidR="00326E63" w:rsidRDefault="00326E63">
      <w:pPr>
        <w:pStyle w:val="normal0"/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40"/>
        <w:gridCol w:w="7920"/>
      </w:tblGrid>
      <w:tr w:rsidR="00326E63" w14:paraId="302C78B9" w14:textId="77777777"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CBF90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b/>
                <w:sz w:val="20"/>
              </w:rPr>
              <w:t>Level</w:t>
            </w:r>
          </w:p>
        </w:tc>
        <w:tc>
          <w:tcPr>
            <w:tcW w:w="7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DBD85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Novice (Spanish 1) </w:t>
            </w:r>
          </w:p>
        </w:tc>
      </w:tr>
      <w:tr w:rsidR="00326E63" w14:paraId="708655DC" w14:textId="77777777"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03024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b/>
                <w:sz w:val="20"/>
              </w:rPr>
              <w:t>Unit theme</w:t>
            </w:r>
          </w:p>
        </w:tc>
        <w:tc>
          <w:tcPr>
            <w:tcW w:w="7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3B43D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b/>
                <w:sz w:val="20"/>
              </w:rPr>
              <w:t>Family &amp; Celebrations</w:t>
            </w:r>
          </w:p>
        </w:tc>
      </w:tr>
      <w:tr w:rsidR="00326E63" w14:paraId="351264D4" w14:textId="77777777"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8C09F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b/>
                <w:sz w:val="20"/>
              </w:rPr>
              <w:t>Lesson title</w:t>
            </w:r>
          </w:p>
        </w:tc>
        <w:tc>
          <w:tcPr>
            <w:tcW w:w="7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27C96" w14:textId="77777777" w:rsidR="00326E63" w:rsidRDefault="00BD2408">
            <w:pPr>
              <w:pStyle w:val="normal0"/>
              <w:spacing w:line="240" w:lineRule="auto"/>
            </w:pPr>
            <w:r>
              <w:t>¡</w:t>
            </w:r>
            <w:proofErr w:type="spellStart"/>
            <w:r>
              <w:t>Disfrutamos</w:t>
            </w:r>
            <w:proofErr w:type="spellEnd"/>
            <w:r>
              <w:t xml:space="preserve"> </w:t>
            </w:r>
            <w:proofErr w:type="spellStart"/>
            <w:r>
              <w:t>como</w:t>
            </w:r>
            <w:proofErr w:type="spellEnd"/>
            <w:r>
              <w:t xml:space="preserve"> 2014!</w:t>
            </w:r>
          </w:p>
        </w:tc>
      </w:tr>
      <w:tr w:rsidR="00326E63" w14:paraId="62BD516D" w14:textId="77777777"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2E6CB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b/>
                <w:sz w:val="20"/>
              </w:rPr>
              <w:t>Materials and resources</w:t>
            </w:r>
          </w:p>
        </w:tc>
        <w:tc>
          <w:tcPr>
            <w:tcW w:w="7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CC20D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b/>
                <w:sz w:val="20"/>
              </w:rPr>
              <w:t>Decorations, party music, new &amp; recycled vocabulary, props</w:t>
            </w:r>
            <w:bookmarkStart w:id="1" w:name="_GoBack"/>
            <w:bookmarkEnd w:id="1"/>
            <w:r>
              <w:rPr>
                <w:rFonts w:ascii="Calibri" w:eastAsia="Calibri" w:hAnsi="Calibri" w:cs="Calibri"/>
                <w:b/>
                <w:sz w:val="20"/>
              </w:rPr>
              <w:t xml:space="preserve"> (cleaning supplies) </w:t>
            </w:r>
          </w:p>
        </w:tc>
      </w:tr>
    </w:tbl>
    <w:p w14:paraId="13E9A13C" w14:textId="77777777" w:rsidR="00326E63" w:rsidRDefault="00326E63">
      <w:pPr>
        <w:pStyle w:val="normal0"/>
      </w:pPr>
    </w:p>
    <w:p w14:paraId="04DB3E16" w14:textId="77777777" w:rsidR="00326E63" w:rsidRDefault="00326E63">
      <w:pPr>
        <w:pStyle w:val="normal0"/>
      </w:pPr>
    </w:p>
    <w:p w14:paraId="69E989D0" w14:textId="77777777" w:rsidR="00326E63" w:rsidRDefault="00BD2408">
      <w:pPr>
        <w:pStyle w:val="normal0"/>
        <w:jc w:val="center"/>
      </w:pPr>
      <w:r>
        <w:rPr>
          <w:rFonts w:ascii="Indie Flower" w:eastAsia="Indie Flower" w:hAnsi="Indie Flower" w:cs="Indie Flower"/>
          <w:sz w:val="28"/>
        </w:rPr>
        <w:t>-*-*- Performance Goal -*-*-</w:t>
      </w:r>
      <w:r>
        <w:rPr>
          <w:rFonts w:ascii="Indie Flower" w:eastAsia="Indie Flower" w:hAnsi="Indie Flower" w:cs="Indie Flower"/>
          <w:sz w:val="24"/>
        </w:rPr>
        <w:t xml:space="preserve"> </w:t>
      </w:r>
    </w:p>
    <w:p w14:paraId="3F58D6C4" w14:textId="77777777" w:rsidR="00326E63" w:rsidRDefault="00BD2408">
      <w:pPr>
        <w:pStyle w:val="normal0"/>
        <w:jc w:val="center"/>
      </w:pPr>
      <w:r>
        <w:rPr>
          <w:rFonts w:ascii="Calibri" w:eastAsia="Calibri" w:hAnsi="Calibri" w:cs="Calibri"/>
          <w:sz w:val="18"/>
        </w:rPr>
        <w:t xml:space="preserve">__ Novice Mid    __Novice High    __Intermediate Low    __Intermediate </w:t>
      </w:r>
      <w:proofErr w:type="gramStart"/>
      <w:r>
        <w:rPr>
          <w:rFonts w:ascii="Calibri" w:eastAsia="Calibri" w:hAnsi="Calibri" w:cs="Calibri"/>
          <w:sz w:val="18"/>
        </w:rPr>
        <w:t>Mid</w:t>
      </w:r>
      <w:proofErr w:type="gramEnd"/>
      <w:r>
        <w:rPr>
          <w:rFonts w:ascii="Calibri" w:eastAsia="Calibri" w:hAnsi="Calibri" w:cs="Calibri"/>
          <w:sz w:val="18"/>
        </w:rPr>
        <w:t xml:space="preserve">     __Intermediate High  __ Advanced Low</w:t>
      </w:r>
    </w:p>
    <w:p w14:paraId="4E33EDC0" w14:textId="77777777" w:rsidR="00326E63" w:rsidRDefault="00BD2408">
      <w:pPr>
        <w:pStyle w:val="normal0"/>
      </w:pPr>
      <w:r>
        <w:rPr>
          <w:sz w:val="8"/>
        </w:rPr>
        <w:t xml:space="preserve"> </w:t>
      </w:r>
    </w:p>
    <w:p w14:paraId="3934C2B5" w14:textId="77777777" w:rsidR="00326E63" w:rsidRDefault="00326E63">
      <w:pPr>
        <w:pStyle w:val="normal0"/>
      </w:pPr>
    </w:p>
    <w:p w14:paraId="381E5912" w14:textId="77777777" w:rsidR="00326E63" w:rsidRDefault="00326E63">
      <w:pPr>
        <w:pStyle w:val="normal0"/>
      </w:pPr>
    </w:p>
    <w:p w14:paraId="7F4BCDAB" w14:textId="77777777" w:rsidR="00326E63" w:rsidRDefault="00BD2408">
      <w:pPr>
        <w:pStyle w:val="normal0"/>
        <w:jc w:val="center"/>
      </w:pPr>
      <w:r>
        <w:rPr>
          <w:sz w:val="8"/>
        </w:rPr>
        <w:t xml:space="preserve"> </w:t>
      </w:r>
    </w:p>
    <w:p w14:paraId="1A1E19ED" w14:textId="77777777" w:rsidR="00326E63" w:rsidRDefault="00BD2408">
      <w:pPr>
        <w:pStyle w:val="normal0"/>
        <w:ind w:left="460"/>
        <w:jc w:val="center"/>
      </w:pPr>
      <w:r>
        <w:rPr>
          <w:rFonts w:ascii="Indie Flower" w:eastAsia="Indie Flower" w:hAnsi="Indie Flower" w:cs="Indie Flower"/>
          <w:sz w:val="28"/>
        </w:rPr>
        <w:t>-*-*- Learning target(s) -*-*-</w:t>
      </w:r>
    </w:p>
    <w:p w14:paraId="0FD555DE" w14:textId="77777777" w:rsidR="00326E63" w:rsidRDefault="00326E63">
      <w:pPr>
        <w:pStyle w:val="normal0"/>
      </w:pPr>
    </w:p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95"/>
        <w:gridCol w:w="6765"/>
      </w:tblGrid>
      <w:tr w:rsidR="00326E63" w14:paraId="634A6B9D" w14:textId="77777777">
        <w:tc>
          <w:tcPr>
            <w:tcW w:w="25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BE50B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b/>
                <w:sz w:val="20"/>
              </w:rPr>
              <w:t>Unit’s essential question(s):</w:t>
            </w:r>
          </w:p>
        </w:tc>
        <w:tc>
          <w:tcPr>
            <w:tcW w:w="6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E7DBC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Indie Flower" w:eastAsia="Indie Flower" w:hAnsi="Indie Flower" w:cs="Indie Flower"/>
                <w:sz w:val="24"/>
              </w:rPr>
              <w:t xml:space="preserve">How do I prepare for a party? </w:t>
            </w:r>
          </w:p>
        </w:tc>
      </w:tr>
      <w:tr w:rsidR="00326E63" w14:paraId="104B05C2" w14:textId="77777777">
        <w:tc>
          <w:tcPr>
            <w:tcW w:w="25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F4977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b/>
                <w:sz w:val="20"/>
              </w:rPr>
              <w:t>Target standard(s):</w:t>
            </w:r>
          </w:p>
        </w:tc>
        <w:tc>
          <w:tcPr>
            <w:tcW w:w="6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2357F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i/>
                <w:sz w:val="20"/>
              </w:rPr>
              <w:t xml:space="preserve">Optional because I feel like these are most important to include as part of the </w:t>
            </w:r>
            <w:r>
              <w:rPr>
                <w:rFonts w:ascii="Calibri" w:eastAsia="Calibri" w:hAnsi="Calibri" w:cs="Calibri"/>
                <w:i/>
                <w:sz w:val="20"/>
                <w:u w:val="single"/>
              </w:rPr>
              <w:t>unit</w:t>
            </w:r>
            <w:r>
              <w:rPr>
                <w:rFonts w:ascii="Calibri" w:eastAsia="Calibri" w:hAnsi="Calibri" w:cs="Calibri"/>
                <w:i/>
                <w:sz w:val="20"/>
              </w:rPr>
              <w:t xml:space="preserve"> plan.</w:t>
            </w:r>
          </w:p>
        </w:tc>
      </w:tr>
      <w:tr w:rsidR="00326E63" w14:paraId="60C40B67" w14:textId="77777777">
        <w:tc>
          <w:tcPr>
            <w:tcW w:w="25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894EE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b/>
                <w:sz w:val="20"/>
              </w:rPr>
              <w:t>CAN DO:</w:t>
            </w:r>
          </w:p>
        </w:tc>
        <w:tc>
          <w:tcPr>
            <w:tcW w:w="6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643CF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i/>
                <w:sz w:val="20"/>
              </w:rPr>
              <w:t>I can instruct someone to do chores.</w:t>
            </w:r>
          </w:p>
        </w:tc>
      </w:tr>
      <w:tr w:rsidR="00326E63" w14:paraId="31D9D66C" w14:textId="77777777">
        <w:tc>
          <w:tcPr>
            <w:tcW w:w="25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658E4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b/>
                <w:sz w:val="20"/>
              </w:rPr>
              <w:t>Intercultural competency:</w:t>
            </w:r>
          </w:p>
        </w:tc>
        <w:tc>
          <w:tcPr>
            <w:tcW w:w="6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D00F1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i/>
                <w:sz w:val="20"/>
              </w:rPr>
              <w:t xml:space="preserve">Investigate:  I can identify similarities and differences in parties across cultures. </w:t>
            </w:r>
          </w:p>
        </w:tc>
      </w:tr>
      <w:tr w:rsidR="00326E63" w14:paraId="04F75757" w14:textId="77777777">
        <w:tc>
          <w:tcPr>
            <w:tcW w:w="25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3C1E8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Our </w:t>
            </w:r>
            <w:r>
              <w:rPr>
                <w:rFonts w:ascii="Calibri" w:eastAsia="Calibri" w:hAnsi="Calibri" w:cs="Calibri"/>
                <w:b/>
                <w:sz w:val="20"/>
              </w:rPr>
              <w:t>toolkit:</w:t>
            </w:r>
          </w:p>
        </w:tc>
        <w:tc>
          <w:tcPr>
            <w:tcW w:w="6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29E7F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i/>
                <w:sz w:val="20"/>
              </w:rPr>
              <w:t>Informal commands, family vocabulary, chore vocabulary, food vocabulary</w:t>
            </w:r>
          </w:p>
        </w:tc>
      </w:tr>
    </w:tbl>
    <w:p w14:paraId="1FDE58FC" w14:textId="77777777" w:rsidR="00326E63" w:rsidRDefault="00326E63">
      <w:pPr>
        <w:pStyle w:val="normal0"/>
      </w:pPr>
    </w:p>
    <w:p w14:paraId="30086DC0" w14:textId="77777777" w:rsidR="00326E63" w:rsidRDefault="00326E63">
      <w:pPr>
        <w:pStyle w:val="normal0"/>
      </w:pPr>
    </w:p>
    <w:p w14:paraId="4E672D0D" w14:textId="77777777" w:rsidR="00326E63" w:rsidRDefault="00326E63">
      <w:pPr>
        <w:pStyle w:val="normal0"/>
        <w:jc w:val="center"/>
      </w:pPr>
    </w:p>
    <w:p w14:paraId="67381E71" w14:textId="77777777" w:rsidR="00326E63" w:rsidRDefault="00BD2408">
      <w:pPr>
        <w:pStyle w:val="normal0"/>
        <w:jc w:val="center"/>
      </w:pPr>
      <w:r>
        <w:rPr>
          <w:rFonts w:ascii="Indie Flower" w:eastAsia="Indie Flower" w:hAnsi="Indie Flower" w:cs="Indie Flower"/>
          <w:sz w:val="28"/>
        </w:rPr>
        <w:t>-*-*- Learning together -*-*-</w:t>
      </w:r>
    </w:p>
    <w:tbl>
      <w:tblPr>
        <w:tblStyle w:val="a1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90"/>
        <w:gridCol w:w="1800"/>
        <w:gridCol w:w="5370"/>
      </w:tblGrid>
      <w:tr w:rsidR="00326E63" w14:paraId="009DBCF4" w14:textId="77777777">
        <w:tc>
          <w:tcPr>
            <w:tcW w:w="21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4C345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Indie Flower" w:eastAsia="Indie Flower" w:hAnsi="Indie Flower" w:cs="Indie Flower"/>
                <w:sz w:val="28"/>
              </w:rPr>
              <w:t>Segment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40F53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Indie Flower" w:eastAsia="Indie Flower" w:hAnsi="Indie Flower" w:cs="Indie Flower"/>
                <w:sz w:val="28"/>
              </w:rPr>
              <w:t>Approximate time</w:t>
            </w:r>
          </w:p>
        </w:tc>
        <w:tc>
          <w:tcPr>
            <w:tcW w:w="5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B44D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Indie Flower" w:eastAsia="Indie Flower" w:hAnsi="Indie Flower" w:cs="Indie Flower"/>
                <w:sz w:val="28"/>
              </w:rPr>
              <w:t>Details</w:t>
            </w:r>
          </w:p>
        </w:tc>
      </w:tr>
      <w:tr w:rsidR="00326E63" w14:paraId="3F26EF38" w14:textId="77777777">
        <w:tc>
          <w:tcPr>
            <w:tcW w:w="21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67AFD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b/>
                <w:sz w:val="20"/>
              </w:rPr>
              <w:t>Before: setting the scene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9050A" w14:textId="77777777" w:rsidR="00326E63" w:rsidRDefault="00326E63">
            <w:pPr>
              <w:pStyle w:val="normal0"/>
              <w:spacing w:line="240" w:lineRule="auto"/>
            </w:pPr>
          </w:p>
        </w:tc>
        <w:tc>
          <w:tcPr>
            <w:tcW w:w="5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340BA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i/>
                <w:sz w:val="20"/>
              </w:rPr>
              <w:t xml:space="preserve">Play (appropriate) music as students enter the classroom.  Decorate. </w:t>
            </w:r>
          </w:p>
        </w:tc>
      </w:tr>
      <w:tr w:rsidR="00326E63" w14:paraId="34462C7A" w14:textId="77777777">
        <w:tc>
          <w:tcPr>
            <w:tcW w:w="21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41467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b/>
                <w:sz w:val="20"/>
              </w:rPr>
              <w:t>Beginning: High brain power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FA42F" w14:textId="77777777" w:rsidR="00326E63" w:rsidRDefault="00326E63">
            <w:pPr>
              <w:pStyle w:val="normal0"/>
              <w:spacing w:line="240" w:lineRule="auto"/>
            </w:pPr>
          </w:p>
        </w:tc>
        <w:tc>
          <w:tcPr>
            <w:tcW w:w="5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A8713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i/>
                <w:sz w:val="20"/>
              </w:rPr>
              <w:t xml:space="preserve">Discuss how to prepare for a party -- discuss food that would be served, customs,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</w:rPr>
              <w:t>guest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</w:rPr>
              <w:t xml:space="preserve"> list.</w:t>
            </w:r>
            <w:r>
              <w:rPr>
                <w:rFonts w:ascii="Calibri" w:eastAsia="Calibri" w:hAnsi="Calibri" w:cs="Calibri"/>
                <w:i/>
                <w:sz w:val="20"/>
              </w:rPr>
              <w:br/>
            </w:r>
          </w:p>
          <w:p w14:paraId="11ACC23D" w14:textId="77777777" w:rsidR="00326E63" w:rsidRDefault="00326E63">
            <w:pPr>
              <w:pStyle w:val="normal0"/>
              <w:spacing w:line="240" w:lineRule="auto"/>
            </w:pPr>
          </w:p>
          <w:p w14:paraId="2BA46BF0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i/>
                <w:sz w:val="20"/>
              </w:rPr>
              <w:t xml:space="preserve">Survey the students to find out what needs to be done to plan </w:t>
            </w:r>
            <w:r>
              <w:rPr>
                <w:rFonts w:ascii="Calibri" w:eastAsia="Calibri" w:hAnsi="Calibri" w:cs="Calibri"/>
                <w:i/>
                <w:sz w:val="20"/>
              </w:rPr>
              <w:lastRenderedPageBreak/>
              <w:t xml:space="preserve">for activities at a party. </w:t>
            </w:r>
          </w:p>
          <w:p w14:paraId="5DCD9E7E" w14:textId="77777777" w:rsidR="00326E63" w:rsidRDefault="00326E63">
            <w:pPr>
              <w:pStyle w:val="normal0"/>
              <w:spacing w:line="240" w:lineRule="auto"/>
            </w:pPr>
          </w:p>
        </w:tc>
      </w:tr>
      <w:tr w:rsidR="00326E63" w14:paraId="6EC2962B" w14:textId="77777777">
        <w:tc>
          <w:tcPr>
            <w:tcW w:w="21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522F5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b/>
                <w:sz w:val="20"/>
              </w:rPr>
              <w:lastRenderedPageBreak/>
              <w:t>Introducing or recycling content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AD44A" w14:textId="77777777" w:rsidR="00326E63" w:rsidRDefault="00326E63">
            <w:pPr>
              <w:pStyle w:val="normal0"/>
              <w:spacing w:line="240" w:lineRule="auto"/>
            </w:pPr>
          </w:p>
        </w:tc>
        <w:tc>
          <w:tcPr>
            <w:tcW w:w="5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EF913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i/>
                <w:sz w:val="20"/>
              </w:rPr>
              <w:t xml:space="preserve">Present tense verbs --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</w:rPr>
              <w:t>gustar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</w:rPr>
              <w:t>ser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</w:rPr>
              <w:t>estar</w:t>
            </w:r>
            <w:proofErr w:type="spellEnd"/>
          </w:p>
          <w:p w14:paraId="0055FE63" w14:textId="77777777" w:rsidR="00326E63" w:rsidRDefault="00326E63">
            <w:pPr>
              <w:pStyle w:val="normal0"/>
              <w:spacing w:line="240" w:lineRule="auto"/>
            </w:pPr>
          </w:p>
          <w:p w14:paraId="7E0CBD14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i/>
                <w:sz w:val="20"/>
              </w:rPr>
              <w:t xml:space="preserve">Story -- Planning a birthday party for my brother. Throughout the story, delegate different chores to different people. </w:t>
            </w:r>
          </w:p>
          <w:p w14:paraId="49BEB369" w14:textId="77777777" w:rsidR="00326E63" w:rsidRDefault="00326E63">
            <w:pPr>
              <w:pStyle w:val="normal0"/>
              <w:spacing w:line="240" w:lineRule="auto"/>
            </w:pPr>
          </w:p>
          <w:p w14:paraId="33F590D9" w14:textId="77777777" w:rsidR="00326E63" w:rsidRDefault="00326E63">
            <w:pPr>
              <w:pStyle w:val="normal0"/>
              <w:spacing w:line="240" w:lineRule="auto"/>
            </w:pPr>
          </w:p>
        </w:tc>
      </w:tr>
      <w:tr w:rsidR="00326E63" w14:paraId="23DF6D5A" w14:textId="77777777">
        <w:tc>
          <w:tcPr>
            <w:tcW w:w="21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7D872" w14:textId="77777777" w:rsidR="00326E63" w:rsidRDefault="00BD2408">
            <w:pPr>
              <w:pStyle w:val="normal0"/>
              <w:spacing w:line="240" w:lineRule="auto"/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</w:rPr>
              <w:t>Administrivia</w:t>
            </w:r>
            <w:proofErr w:type="spellEnd"/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76BBF" w14:textId="77777777" w:rsidR="00326E63" w:rsidRDefault="00326E63">
            <w:pPr>
              <w:pStyle w:val="normal0"/>
              <w:spacing w:line="240" w:lineRule="auto"/>
            </w:pPr>
          </w:p>
        </w:tc>
        <w:tc>
          <w:tcPr>
            <w:tcW w:w="5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D7286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i/>
                <w:sz w:val="20"/>
              </w:rPr>
              <w:t>Write down a funny/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</w:rPr>
              <w:t>memorable  moment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</w:rPr>
              <w:t xml:space="preserve"> that happened at a party </w:t>
            </w:r>
          </w:p>
        </w:tc>
      </w:tr>
      <w:tr w:rsidR="00326E63" w14:paraId="4412F6DC" w14:textId="77777777">
        <w:tc>
          <w:tcPr>
            <w:tcW w:w="21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2D409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b/>
                <w:sz w:val="20"/>
              </w:rPr>
              <w:t>Brain break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D3BE7" w14:textId="77777777" w:rsidR="00326E63" w:rsidRDefault="00326E63">
            <w:pPr>
              <w:pStyle w:val="normal0"/>
              <w:spacing w:line="240" w:lineRule="auto"/>
            </w:pPr>
          </w:p>
        </w:tc>
        <w:tc>
          <w:tcPr>
            <w:tcW w:w="5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FF691" w14:textId="77777777" w:rsidR="00326E63" w:rsidRDefault="00BD2408">
            <w:pPr>
              <w:pStyle w:val="normal0"/>
              <w:spacing w:line="240" w:lineRule="auto"/>
            </w:pPr>
            <w:proofErr w:type="spellStart"/>
            <w:r>
              <w:rPr>
                <w:rFonts w:ascii="Calibri" w:eastAsia="Calibri" w:hAnsi="Calibri" w:cs="Calibri"/>
                <w:i/>
                <w:sz w:val="20"/>
              </w:rPr>
              <w:t>Youtube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</w:rPr>
              <w:t xml:space="preserve">  -- Fiesta de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</w:rPr>
              <w:t>cumpleaños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</w:rPr>
              <w:t xml:space="preserve"> -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</w:rPr>
              <w:t>niños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</w:rPr>
              <w:t>bailando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</w:rPr>
              <w:t xml:space="preserve"> el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</w:rPr>
              <w:t>primero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</w:rPr>
              <w:t>muy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</w:rPr>
              <w:t>gracioso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</w:rPr>
              <w:t>...</w:t>
            </w:r>
          </w:p>
        </w:tc>
      </w:tr>
      <w:tr w:rsidR="00326E63" w14:paraId="465033DD" w14:textId="77777777">
        <w:tc>
          <w:tcPr>
            <w:tcW w:w="21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53C20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b/>
                <w:sz w:val="20"/>
              </w:rPr>
              <w:t>Authentic resource(s)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0682C" w14:textId="77777777" w:rsidR="00326E63" w:rsidRDefault="00326E63">
            <w:pPr>
              <w:pStyle w:val="normal0"/>
              <w:spacing w:line="240" w:lineRule="auto"/>
            </w:pPr>
          </w:p>
        </w:tc>
        <w:tc>
          <w:tcPr>
            <w:tcW w:w="5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943F0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i/>
                <w:sz w:val="20"/>
              </w:rPr>
              <w:t xml:space="preserve">Create a To-Do list using informal commands. </w:t>
            </w:r>
          </w:p>
        </w:tc>
      </w:tr>
      <w:tr w:rsidR="00326E63" w14:paraId="0B84B9B8" w14:textId="77777777">
        <w:tc>
          <w:tcPr>
            <w:tcW w:w="21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291C9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b/>
                <w:sz w:val="20"/>
              </w:rPr>
              <w:t>Performance tasks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F8018" w14:textId="77777777" w:rsidR="00326E63" w:rsidRDefault="00326E63">
            <w:pPr>
              <w:pStyle w:val="normal0"/>
              <w:spacing w:line="240" w:lineRule="auto"/>
            </w:pPr>
          </w:p>
        </w:tc>
        <w:tc>
          <w:tcPr>
            <w:tcW w:w="5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1FBC6" w14:textId="77777777" w:rsidR="00326E63" w:rsidRDefault="00BD2408">
            <w:pPr>
              <w:pStyle w:val="normal0"/>
              <w:spacing w:line="240" w:lineRule="auto"/>
            </w:pPr>
            <w:r>
              <w:rPr>
                <w:rFonts w:ascii="Calibri" w:eastAsia="Calibri" w:hAnsi="Calibri" w:cs="Calibri"/>
                <w:i/>
                <w:sz w:val="20"/>
              </w:rPr>
              <w:t>Will students demonstrate what they can do with what they know, and how will</w:t>
            </w:r>
            <w:r>
              <w:rPr>
                <w:rFonts w:ascii="Calibri" w:eastAsia="Calibri" w:hAnsi="Calibri" w:cs="Calibri"/>
                <w:i/>
                <w:sz w:val="20"/>
              </w:rPr>
              <w:t xml:space="preserve"> they do it?</w:t>
            </w:r>
          </w:p>
        </w:tc>
      </w:tr>
    </w:tbl>
    <w:p w14:paraId="7DD572B3" w14:textId="77777777" w:rsidR="00326E63" w:rsidRDefault="00326E63">
      <w:pPr>
        <w:pStyle w:val="normal0"/>
      </w:pPr>
    </w:p>
    <w:sectPr w:rsidR="00326E6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Indie Flower">
    <w:altName w:val="Times New Roman"/>
    <w:charset w:val="00"/>
    <w:family w:val="auto"/>
    <w:pitch w:val="default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26E63"/>
    <w:rsid w:val="00326E63"/>
    <w:rsid w:val="00BD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0A58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1507</Characters>
  <Application>Microsoft Macintosh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Copy of Lesson Planning Template.docx</dc:title>
  <cp:lastModifiedBy>Rachel Wilson</cp:lastModifiedBy>
  <cp:revision>2</cp:revision>
  <dcterms:created xsi:type="dcterms:W3CDTF">2014-06-19T19:26:00Z</dcterms:created>
  <dcterms:modified xsi:type="dcterms:W3CDTF">2014-06-19T19:29:00Z</dcterms:modified>
</cp:coreProperties>
</file>